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86A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18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.augustā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4356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D86A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Nr.17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4356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4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E27B03" w:rsidRDefault="00E27B03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043562" w:rsidRPr="00043562" w:rsidRDefault="00043562" w:rsidP="000435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043562">
        <w:rPr>
          <w:rFonts w:ascii="Times New Roman" w:hAnsi="Times New Roman" w:cs="Times New Roman"/>
          <w:b/>
          <w:noProof/>
          <w:sz w:val="24"/>
          <w:szCs w:val="24"/>
        </w:rPr>
        <w:t>Par pašvaldības nekustamā īpašuma "Krasti" Kalsnavas pagasts, Madonas novads, atsavināšanu un izsoles noteikumu apstiprināšanu</w:t>
      </w:r>
    </w:p>
    <w:bookmarkEnd w:id="0"/>
    <w:p w:rsidR="00043562" w:rsidRDefault="00043562" w:rsidP="00043562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:rsidR="00043562" w:rsidRDefault="00043562" w:rsidP="00043562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Madonas novada pašvaldības dome 29.08.2019. ir pieņēmusi lēmumu Nr.357 (Prot.Nr.15;2.p.) “Par pašvaldībai piederošā nekustamā īpašuma “Krasti” Kalsnavas pagastā, Madonas novadā, nodošanu atsavināšanai”. </w:t>
      </w:r>
    </w:p>
    <w:p w:rsidR="00043562" w:rsidRDefault="00043562" w:rsidP="00043562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Pamatojoties uz Publiskas personas mantas atsavināšanas likuma 8.panta otro daļu, kas nosaka, ka </w:t>
      </w:r>
      <w:r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“</w:t>
      </w:r>
      <w:r w:rsidRPr="00997443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atsavināšanai paredzētā atsavinātas publiskas personas nekustamā īpašuma novērtēšanu organizē attiecīgās publiskās personas lēmējinstitūcija noteiktajā kārtībā”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. 16.09.2019. nekustamā īpašuma novērtējumu ir veikusi sertificēta firma SIA “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Eiroeksperts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”. Saskaņā ar nekustamā īpašuma novērtējumu, nekustamā īpašuma tirgus vērtība uz 16.09.2019. aprēķināta EUR 800.00 </w:t>
      </w:r>
      <w:r w:rsidRPr="00B81505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(astoņi simti </w:t>
      </w:r>
      <w:proofErr w:type="spellStart"/>
      <w:r w:rsidRPr="00B81505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euro</w:t>
      </w:r>
      <w:proofErr w:type="spellEnd"/>
      <w:r w:rsidRPr="00B81505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, 00 centi).</w:t>
      </w:r>
    </w:p>
    <w:p w:rsidR="00043562" w:rsidRPr="00043562" w:rsidRDefault="00043562" w:rsidP="00043562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A559A8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Par nekustamā īpašuma 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novērtēšanu Madonas novada pašvaldība ir veikusi </w:t>
      </w:r>
      <w:r w:rsidRPr="0004356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pakalpojuma apmaksu EUR 278.30 (divi simti septiņdesmit astoņi </w:t>
      </w:r>
      <w:proofErr w:type="spellStart"/>
      <w:r w:rsidRPr="0004356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euro</w:t>
      </w:r>
      <w:proofErr w:type="spellEnd"/>
      <w:r w:rsidRPr="0004356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, 30 centi). </w:t>
      </w:r>
    </w:p>
    <w:p w:rsidR="00043562" w:rsidRPr="00043562" w:rsidRDefault="00043562" w:rsidP="00043562">
      <w:pPr>
        <w:pStyle w:val="nais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 w:val="0"/>
          <w:lang w:val="lv-LV"/>
        </w:rPr>
      </w:pP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Pamatojoties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uz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Publiskas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personas mantas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atsavināšanas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likuma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</w:t>
      </w:r>
      <w:proofErr w:type="gram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47.pantu</w:t>
      </w:r>
      <w:proofErr w:type="gram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,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ņemot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vērā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12.08.2020.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Uzņēmējdarbības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,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teritoriālo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un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vides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jautājumu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komitejas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un 18.08.2020.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Finanšu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un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attīstības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komitejas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 </w:t>
      </w:r>
      <w:proofErr w:type="spellStart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>atzinumu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, </w:t>
      </w:r>
      <w:proofErr w:type="spellStart"/>
      <w:r w:rsidRPr="00043562">
        <w:rPr>
          <w:rFonts w:ascii="Times New Roman" w:eastAsia="SimSun" w:hAnsi="Times New Roman" w:cs="Arial"/>
          <w:b/>
          <w:bCs/>
          <w:i w:val="0"/>
          <w:kern w:val="3"/>
          <w:lang w:eastAsia="zh-CN" w:bidi="hi-IN"/>
        </w:rPr>
        <w:t>atklāti</w:t>
      </w:r>
      <w:proofErr w:type="spellEnd"/>
      <w:r w:rsidRPr="00043562">
        <w:rPr>
          <w:rFonts w:ascii="Times New Roman" w:eastAsia="SimSun" w:hAnsi="Times New Roman" w:cs="Arial"/>
          <w:b/>
          <w:bCs/>
          <w:i w:val="0"/>
          <w:kern w:val="3"/>
          <w:lang w:eastAsia="zh-CN" w:bidi="hi-IN"/>
        </w:rPr>
        <w:t xml:space="preserve"> </w:t>
      </w:r>
      <w:proofErr w:type="spellStart"/>
      <w:r w:rsidRPr="00043562">
        <w:rPr>
          <w:rFonts w:ascii="Times New Roman" w:eastAsia="SimSun" w:hAnsi="Times New Roman" w:cs="Arial"/>
          <w:b/>
          <w:bCs/>
          <w:i w:val="0"/>
          <w:kern w:val="3"/>
          <w:lang w:eastAsia="zh-CN" w:bidi="hi-IN"/>
        </w:rPr>
        <w:t>balsojot</w:t>
      </w:r>
      <w:proofErr w:type="spellEnd"/>
      <w:r w:rsidRPr="00043562">
        <w:rPr>
          <w:rFonts w:ascii="Times New Roman" w:eastAsia="SimSun" w:hAnsi="Times New Roman" w:cs="Arial"/>
          <w:i w:val="0"/>
          <w:kern w:val="3"/>
          <w:lang w:eastAsia="zh-CN" w:bidi="hi-IN"/>
        </w:rPr>
        <w:t xml:space="preserve">: </w:t>
      </w:r>
      <w:smartTag w:uri="urn:schemas-microsoft-com:office:smarttags" w:element="stockticker">
        <w:r w:rsidRPr="00043562">
          <w:rPr>
            <w:rFonts w:ascii="Times New Roman" w:hAnsi="Times New Roman" w:cs="Times New Roman"/>
            <w:b/>
            <w:i w:val="0"/>
            <w:lang w:val="lv-LV"/>
          </w:rPr>
          <w:t>PAR</w:t>
        </w:r>
      </w:smartTag>
      <w:r w:rsidRPr="00043562">
        <w:rPr>
          <w:rFonts w:ascii="Times New Roman" w:hAnsi="Times New Roman" w:cs="Times New Roman"/>
          <w:i w:val="0"/>
          <w:lang w:val="lv-LV"/>
        </w:rPr>
        <w:t xml:space="preserve"> </w:t>
      </w:r>
      <w:r w:rsidRPr="00043562">
        <w:rPr>
          <w:rFonts w:ascii="Times New Roman" w:hAnsi="Times New Roman" w:cs="Times New Roman"/>
          <w:b/>
          <w:bCs/>
          <w:i w:val="0"/>
          <w:lang w:val="lv-LV"/>
        </w:rPr>
        <w:t xml:space="preserve">– 13 </w:t>
      </w:r>
      <w:r w:rsidRPr="00043562">
        <w:rPr>
          <w:rFonts w:ascii="Times New Roman" w:hAnsi="Times New Roman" w:cs="Times New Roman"/>
          <w:bCs/>
          <w:i w:val="0"/>
          <w:lang w:val="lv-LV"/>
        </w:rPr>
        <w:t>(</w:t>
      </w:r>
      <w:r w:rsidRPr="00043562">
        <w:rPr>
          <w:rFonts w:ascii="Times New Roman" w:hAnsi="Times New Roman" w:cs="Times New Roman"/>
          <w:i w:val="0"/>
          <w:noProof/>
        </w:rPr>
        <w:t>Andrejs Ceļapīters, Andris Dombrovskis, Zigfrīds Gora, Artūrs Grandāns, Gunārs Ikaunieks, Valda Kļaviņa, Agris Lungevičs, Ivars Miķelsons, Andris Sakne, Rihards Saulītis, Inese Strode, Aleksandrs Šrubs, Gatis Teilis</w:t>
      </w:r>
      <w:r w:rsidRPr="00043562">
        <w:rPr>
          <w:rFonts w:ascii="Times New Roman" w:hAnsi="Times New Roman" w:cs="Times New Roman"/>
          <w:bCs/>
          <w:i w:val="0"/>
          <w:lang w:val="lv-LV"/>
        </w:rPr>
        <w:t>)</w:t>
      </w:r>
      <w:r w:rsidRPr="00043562">
        <w:rPr>
          <w:rFonts w:ascii="Times New Roman" w:hAnsi="Times New Roman" w:cs="Times New Roman"/>
          <w:i w:val="0"/>
          <w:lang w:val="lv-LV"/>
        </w:rPr>
        <w:t>,</w:t>
      </w:r>
      <w:r w:rsidRPr="00043562">
        <w:rPr>
          <w:rFonts w:ascii="Times New Roman" w:hAnsi="Times New Roman" w:cs="Times New Roman"/>
          <w:b/>
          <w:i w:val="0"/>
          <w:lang w:val="lv-LV"/>
        </w:rPr>
        <w:t xml:space="preserve"> PRET </w:t>
      </w:r>
      <w:r w:rsidRPr="00043562">
        <w:rPr>
          <w:rFonts w:ascii="Times New Roman" w:hAnsi="Times New Roman" w:cs="Times New Roman"/>
          <w:b/>
          <w:bCs/>
          <w:i w:val="0"/>
          <w:lang w:val="lv-LV"/>
        </w:rPr>
        <w:t xml:space="preserve">– NAV, </w:t>
      </w:r>
      <w:r w:rsidRPr="00043562">
        <w:rPr>
          <w:rFonts w:ascii="Times New Roman" w:hAnsi="Times New Roman" w:cs="Times New Roman"/>
          <w:b/>
          <w:i w:val="0"/>
          <w:lang w:val="lv-LV"/>
        </w:rPr>
        <w:t xml:space="preserve">ATTURAS </w:t>
      </w:r>
      <w:r w:rsidRPr="00043562">
        <w:rPr>
          <w:rFonts w:ascii="Times New Roman" w:hAnsi="Times New Roman" w:cs="Times New Roman"/>
          <w:i w:val="0"/>
          <w:lang w:val="lv-LV"/>
        </w:rPr>
        <w:t xml:space="preserve">– </w:t>
      </w:r>
      <w:r w:rsidRPr="00043562">
        <w:rPr>
          <w:rFonts w:ascii="Times New Roman" w:hAnsi="Times New Roman" w:cs="Times New Roman"/>
          <w:b/>
          <w:i w:val="0"/>
          <w:lang w:val="lv-LV"/>
        </w:rPr>
        <w:t>NAV,</w:t>
      </w:r>
      <w:r w:rsidRPr="00043562">
        <w:rPr>
          <w:rFonts w:ascii="Times New Roman" w:hAnsi="Times New Roman" w:cs="Times New Roman"/>
          <w:i w:val="0"/>
          <w:lang w:val="lv-LV"/>
        </w:rPr>
        <w:t xml:space="preserve"> </w:t>
      </w:r>
      <w:r w:rsidRPr="00043562">
        <w:rPr>
          <w:rFonts w:ascii="Times New Roman" w:eastAsia="Times New Roman" w:hAnsi="Times New Roman" w:cs="Times New Roman"/>
          <w:i w:val="0"/>
          <w:lang w:val="lv-LV"/>
        </w:rPr>
        <w:t>Madonas novada pašvaldības dome</w:t>
      </w:r>
      <w:r w:rsidRPr="00043562">
        <w:rPr>
          <w:rFonts w:ascii="Times New Roman" w:hAnsi="Times New Roman" w:cs="Times New Roman"/>
          <w:i w:val="0"/>
          <w:lang w:val="lv-LV"/>
        </w:rPr>
        <w:t xml:space="preserve"> </w:t>
      </w:r>
      <w:r w:rsidRPr="00043562">
        <w:rPr>
          <w:rFonts w:ascii="Times New Roman" w:hAnsi="Times New Roman" w:cs="Times New Roman"/>
          <w:b/>
          <w:i w:val="0"/>
          <w:lang w:val="lv-LV"/>
        </w:rPr>
        <w:t>NOLEMJ</w:t>
      </w:r>
      <w:r w:rsidRPr="00043562">
        <w:rPr>
          <w:rFonts w:ascii="Times New Roman" w:hAnsi="Times New Roman" w:cs="Times New Roman"/>
          <w:i w:val="0"/>
          <w:lang w:val="lv-LV"/>
        </w:rPr>
        <w:t>:</w:t>
      </w:r>
    </w:p>
    <w:p w:rsidR="00043562" w:rsidRPr="00043562" w:rsidRDefault="00043562" w:rsidP="00043562">
      <w:pPr>
        <w:pStyle w:val="Sarakstarindkopa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3562">
        <w:rPr>
          <w:rFonts w:ascii="Times New Roman" w:eastAsia="Calibri" w:hAnsi="Times New Roman" w:cs="Times New Roman"/>
          <w:sz w:val="24"/>
          <w:szCs w:val="24"/>
        </w:rPr>
        <w:t>Noteikt nekustamā īpašuma “Krasti”, Kalsnavas pagasts, Madonas novads, izsoles sākuma cenu EUR 1100.00 (</w:t>
      </w:r>
      <w:r w:rsidRPr="00043562">
        <w:rPr>
          <w:rFonts w:ascii="Times New Roman" w:eastAsia="Calibri" w:hAnsi="Times New Roman" w:cs="Times New Roman"/>
          <w:i/>
          <w:sz w:val="24"/>
          <w:szCs w:val="24"/>
        </w:rPr>
        <w:t xml:space="preserve">viens tūkstotis viens simts </w:t>
      </w:r>
      <w:proofErr w:type="spellStart"/>
      <w:r w:rsidRPr="00043562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043562">
        <w:rPr>
          <w:rFonts w:ascii="Times New Roman" w:eastAsia="Calibri" w:hAnsi="Times New Roman" w:cs="Times New Roman"/>
          <w:i/>
          <w:sz w:val="24"/>
          <w:szCs w:val="24"/>
        </w:rPr>
        <w:t>, 00 centi</w:t>
      </w:r>
      <w:r w:rsidRPr="0004356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43562" w:rsidRDefault="00043562" w:rsidP="00043562">
      <w:pPr>
        <w:pStyle w:val="Sarakstarindkopa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Apstiprināt nekustamā īpašuma “Krasti”, Kalsnavas pagastā, Madonas novadā, izsoles noteikumus.</w:t>
      </w:r>
    </w:p>
    <w:p w:rsidR="00043562" w:rsidRDefault="00043562" w:rsidP="00043562">
      <w:pPr>
        <w:pStyle w:val="Sarakstarindkop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Uzdot pašvaldības Īpašuma atsavināšanas un izmantošanas komisijai organizēt nekustamā īpašuma izsoli izsoles noteikumos noteiktajā kārtībā.</w:t>
      </w:r>
    </w:p>
    <w:p w:rsidR="00043562" w:rsidRDefault="00043562" w:rsidP="00043562">
      <w:pPr>
        <w:pStyle w:val="Sarakstarindkopa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Kontroli par lēmuma izpildi uzdot pašvaldības izpilddirektoram.</w:t>
      </w: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Pielikumā: I</w:t>
      </w:r>
      <w:r w:rsidRPr="00763706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zsoles noteikumi</w:t>
      </w:r>
      <w:r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.</w:t>
      </w:r>
    </w:p>
    <w:p w:rsidR="00D00679" w:rsidRDefault="00D00679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00679" w:rsidRPr="00D00679" w:rsidRDefault="00D00679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43562" w:rsidRDefault="007119FC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  <w:r w:rsidR="00043562" w:rsidRPr="00043562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</w:t>
      </w: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621A4" w:rsidRPr="00043562" w:rsidRDefault="00043562" w:rsidP="00A736A0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proofErr w:type="spellStart"/>
      <w:r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S.Lungeviča</w:t>
      </w:r>
      <w:proofErr w:type="spellEnd"/>
      <w:r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64807250</w:t>
      </w:r>
    </w:p>
    <w:sectPr w:rsidR="000621A4" w:rsidRPr="0004356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152BA"/>
    <w:multiLevelType w:val="hybridMultilevel"/>
    <w:tmpl w:val="CAF220D2"/>
    <w:lvl w:ilvl="0" w:tplc="76FE8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6"/>
  </w:num>
  <w:num w:numId="3">
    <w:abstractNumId w:val="27"/>
  </w:num>
  <w:num w:numId="4">
    <w:abstractNumId w:val="10"/>
  </w:num>
  <w:num w:numId="5">
    <w:abstractNumId w:val="39"/>
  </w:num>
  <w:num w:numId="6">
    <w:abstractNumId w:val="13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"/>
  </w:num>
  <w:num w:numId="12">
    <w:abstractNumId w:val="32"/>
  </w:num>
  <w:num w:numId="13">
    <w:abstractNumId w:val="7"/>
  </w:num>
  <w:num w:numId="14">
    <w:abstractNumId w:val="18"/>
  </w:num>
  <w:num w:numId="15">
    <w:abstractNumId w:val="33"/>
  </w:num>
  <w:num w:numId="16">
    <w:abstractNumId w:val="20"/>
  </w:num>
  <w:num w:numId="17">
    <w:abstractNumId w:val="5"/>
  </w:num>
  <w:num w:numId="18">
    <w:abstractNumId w:val="4"/>
  </w:num>
  <w:num w:numId="19">
    <w:abstractNumId w:val="21"/>
  </w:num>
  <w:num w:numId="20">
    <w:abstractNumId w:val="30"/>
  </w:num>
  <w:num w:numId="21">
    <w:abstractNumId w:val="12"/>
  </w:num>
  <w:num w:numId="22">
    <w:abstractNumId w:val="0"/>
  </w:num>
  <w:num w:numId="23">
    <w:abstractNumId w:val="2"/>
  </w:num>
  <w:num w:numId="24">
    <w:abstractNumId w:val="16"/>
  </w:num>
  <w:num w:numId="25">
    <w:abstractNumId w:val="14"/>
  </w:num>
  <w:num w:numId="26">
    <w:abstractNumId w:val="9"/>
  </w:num>
  <w:num w:numId="27">
    <w:abstractNumId w:val="6"/>
  </w:num>
  <w:num w:numId="28">
    <w:abstractNumId w:val="23"/>
  </w:num>
  <w:num w:numId="29">
    <w:abstractNumId w:val="28"/>
  </w:num>
  <w:num w:numId="30">
    <w:abstractNumId w:val="38"/>
  </w:num>
  <w:num w:numId="31">
    <w:abstractNumId w:val="22"/>
  </w:num>
  <w:num w:numId="32">
    <w:abstractNumId w:val="29"/>
  </w:num>
  <w:num w:numId="33">
    <w:abstractNumId w:val="19"/>
  </w:num>
  <w:num w:numId="34">
    <w:abstractNumId w:val="35"/>
  </w:num>
  <w:num w:numId="35">
    <w:abstractNumId w:val="25"/>
  </w:num>
  <w:num w:numId="36">
    <w:abstractNumId w:val="15"/>
  </w:num>
  <w:num w:numId="37">
    <w:abstractNumId w:val="34"/>
  </w:num>
  <w:num w:numId="38">
    <w:abstractNumId w:val="2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3562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48E7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15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AD0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679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2548-997F-4A2D-AD9B-F33F90B0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2020-08-10T13:34:00Z</cp:lastPrinted>
  <dcterms:created xsi:type="dcterms:W3CDTF">2020-08-19T06:56:00Z</dcterms:created>
  <dcterms:modified xsi:type="dcterms:W3CDTF">2020-08-19T06:56:00Z</dcterms:modified>
</cp:coreProperties>
</file>